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A18" w:rsidRPr="00FB790E" w:rsidRDefault="00E655B7" w:rsidP="00810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WYPRAWKA DLA UCZNIA KLAS</w:t>
      </w:r>
      <w:r w:rsidR="00810A18" w:rsidRPr="00FB790E">
        <w:rPr>
          <w:rFonts w:ascii="Times New Roman" w:hAnsi="Times New Roman" w:cs="Times New Roman"/>
          <w:b/>
          <w:sz w:val="28"/>
          <w:szCs w:val="28"/>
        </w:rPr>
        <w:t xml:space="preserve"> I</w:t>
      </w:r>
      <w:r>
        <w:rPr>
          <w:rFonts w:ascii="Times New Roman" w:hAnsi="Times New Roman" w:cs="Times New Roman"/>
          <w:b/>
          <w:sz w:val="28"/>
          <w:szCs w:val="28"/>
        </w:rPr>
        <w:t xml:space="preserve"> – III </w:t>
      </w:r>
      <w:r w:rsidR="00810A18" w:rsidRPr="00FB790E">
        <w:rPr>
          <w:rFonts w:ascii="Times New Roman" w:hAnsi="Times New Roman" w:cs="Times New Roman"/>
          <w:b/>
          <w:sz w:val="28"/>
          <w:szCs w:val="28"/>
        </w:rPr>
        <w:br/>
        <w:t>W ROKU SZKOLNYM 201</w:t>
      </w:r>
      <w:r w:rsidR="00810A18">
        <w:rPr>
          <w:rFonts w:ascii="Times New Roman" w:hAnsi="Times New Roman" w:cs="Times New Roman"/>
          <w:b/>
          <w:sz w:val="28"/>
          <w:szCs w:val="28"/>
        </w:rPr>
        <w:t>8</w:t>
      </w:r>
      <w:r w:rsidR="00810A18" w:rsidRPr="00FB790E">
        <w:rPr>
          <w:rFonts w:ascii="Times New Roman" w:hAnsi="Times New Roman" w:cs="Times New Roman"/>
          <w:b/>
          <w:sz w:val="28"/>
          <w:szCs w:val="28"/>
        </w:rPr>
        <w:t>/201</w:t>
      </w:r>
      <w:r w:rsidR="00810A18">
        <w:rPr>
          <w:rFonts w:ascii="Times New Roman" w:hAnsi="Times New Roman" w:cs="Times New Roman"/>
          <w:b/>
          <w:sz w:val="28"/>
          <w:szCs w:val="28"/>
        </w:rPr>
        <w:t>9</w:t>
      </w:r>
    </w:p>
    <w:p w:rsidR="00810A18" w:rsidRPr="00FB790E" w:rsidRDefault="00810A18" w:rsidP="00810A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90E">
        <w:rPr>
          <w:rFonts w:ascii="Times New Roman" w:hAnsi="Times New Roman" w:cs="Times New Roman"/>
          <w:sz w:val="24"/>
          <w:szCs w:val="24"/>
        </w:rPr>
        <w:t>zeszyty 16-kartkowe w linie –</w:t>
      </w:r>
      <w:r>
        <w:rPr>
          <w:rFonts w:ascii="Times New Roman" w:hAnsi="Times New Roman" w:cs="Times New Roman"/>
          <w:sz w:val="24"/>
          <w:szCs w:val="24"/>
        </w:rPr>
        <w:t xml:space="preserve"> (bez marginesów, </w:t>
      </w:r>
      <w:r w:rsidRPr="00FB790E">
        <w:rPr>
          <w:rFonts w:ascii="Times New Roman" w:hAnsi="Times New Roman" w:cs="Times New Roman"/>
          <w:sz w:val="24"/>
          <w:szCs w:val="24"/>
        </w:rPr>
        <w:t>linie czerwone i niebieskie)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10A18" w:rsidRDefault="00810A18" w:rsidP="00810A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90E">
        <w:rPr>
          <w:rFonts w:ascii="Times New Roman" w:hAnsi="Times New Roman" w:cs="Times New Roman"/>
          <w:sz w:val="24"/>
          <w:szCs w:val="24"/>
        </w:rPr>
        <w:t>zeszyty 16-kartkowe w kratkę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345BB" w:rsidRPr="00FB790E" w:rsidRDefault="003345BB" w:rsidP="00810A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czysty zeszyt</w:t>
      </w:r>
      <w:r w:rsidR="00EB5C83">
        <w:rPr>
          <w:rFonts w:ascii="Times New Roman" w:hAnsi="Times New Roman" w:cs="Times New Roman"/>
          <w:sz w:val="24"/>
          <w:szCs w:val="24"/>
        </w:rPr>
        <w:t xml:space="preserve"> 32-kartkowy</w:t>
      </w:r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Lekturnik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”), </w:t>
      </w:r>
    </w:p>
    <w:p w:rsidR="00810A18" w:rsidRPr="00FB790E" w:rsidRDefault="00810A18" w:rsidP="00810A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90E">
        <w:rPr>
          <w:rFonts w:ascii="Times New Roman" w:hAnsi="Times New Roman" w:cs="Times New Roman"/>
          <w:sz w:val="24"/>
          <w:szCs w:val="24"/>
        </w:rPr>
        <w:t>1 ryza papieru ksero</w:t>
      </w:r>
      <w:r w:rsidR="003345BB">
        <w:rPr>
          <w:rFonts w:ascii="Times New Roman" w:hAnsi="Times New Roman" w:cs="Times New Roman"/>
          <w:sz w:val="24"/>
          <w:szCs w:val="24"/>
        </w:rPr>
        <w:t xml:space="preserve"> na semestr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10A18" w:rsidRPr="00FB790E" w:rsidRDefault="00810A18" w:rsidP="00810A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90E">
        <w:rPr>
          <w:rFonts w:ascii="Times New Roman" w:hAnsi="Times New Roman" w:cs="Times New Roman"/>
          <w:sz w:val="24"/>
          <w:szCs w:val="24"/>
        </w:rPr>
        <w:t>blok techniczny A3 biały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10A18" w:rsidRPr="00FB790E" w:rsidRDefault="00810A18" w:rsidP="00810A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90E">
        <w:rPr>
          <w:rFonts w:ascii="Times New Roman" w:hAnsi="Times New Roman" w:cs="Times New Roman"/>
          <w:sz w:val="24"/>
          <w:szCs w:val="24"/>
        </w:rPr>
        <w:t>blok techniczny A4 biały – 2 szt.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10A18" w:rsidRPr="00FB790E" w:rsidRDefault="00810A18" w:rsidP="00810A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90E">
        <w:rPr>
          <w:rFonts w:ascii="Times New Roman" w:hAnsi="Times New Roman" w:cs="Times New Roman"/>
          <w:sz w:val="24"/>
          <w:szCs w:val="24"/>
        </w:rPr>
        <w:t>blok techniczny A4 kolorowy – 2 szt.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10A18" w:rsidRPr="00FB790E" w:rsidRDefault="00810A18" w:rsidP="00810A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90E">
        <w:rPr>
          <w:rFonts w:ascii="Times New Roman" w:hAnsi="Times New Roman" w:cs="Times New Roman"/>
          <w:sz w:val="24"/>
          <w:szCs w:val="24"/>
        </w:rPr>
        <w:t>blok rysunkowy kolorowe kartki – 2 szt.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10A18" w:rsidRPr="00FB790E" w:rsidRDefault="00810A18" w:rsidP="00810A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90E">
        <w:rPr>
          <w:rFonts w:ascii="Times New Roman" w:hAnsi="Times New Roman" w:cs="Times New Roman"/>
          <w:sz w:val="24"/>
          <w:szCs w:val="24"/>
        </w:rPr>
        <w:t>farby plakatowe,</w:t>
      </w:r>
      <w:r>
        <w:rPr>
          <w:rFonts w:ascii="Times New Roman" w:hAnsi="Times New Roman" w:cs="Times New Roman"/>
          <w:sz w:val="24"/>
          <w:szCs w:val="24"/>
        </w:rPr>
        <w:t xml:space="preserve"> 2 pędzle (gruby i cienki),</w:t>
      </w:r>
      <w:r w:rsidRPr="00FB790E">
        <w:rPr>
          <w:rFonts w:ascii="Times New Roman" w:hAnsi="Times New Roman" w:cs="Times New Roman"/>
          <w:sz w:val="24"/>
          <w:szCs w:val="24"/>
        </w:rPr>
        <w:t xml:space="preserve"> kubek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10A18" w:rsidRPr="00FB790E" w:rsidRDefault="00810A18" w:rsidP="00810A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90E">
        <w:rPr>
          <w:rFonts w:ascii="Times New Roman" w:hAnsi="Times New Roman" w:cs="Times New Roman"/>
          <w:sz w:val="24"/>
          <w:szCs w:val="24"/>
        </w:rPr>
        <w:t>klej w sztyfcie</w:t>
      </w:r>
      <w:r w:rsidR="00D9460E">
        <w:rPr>
          <w:rFonts w:ascii="Times New Roman" w:hAnsi="Times New Roman" w:cs="Times New Roman"/>
          <w:sz w:val="24"/>
          <w:szCs w:val="24"/>
        </w:rPr>
        <w:t xml:space="preserve"> (2 sztuki)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10A18" w:rsidRPr="00FB790E" w:rsidRDefault="00810A18" w:rsidP="00810A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90E">
        <w:rPr>
          <w:rFonts w:ascii="Times New Roman" w:hAnsi="Times New Roman" w:cs="Times New Roman"/>
          <w:sz w:val="24"/>
          <w:szCs w:val="24"/>
        </w:rPr>
        <w:t>klej Magic (w tubce)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10A18" w:rsidRPr="00FB790E" w:rsidRDefault="00810A18" w:rsidP="00810A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90E">
        <w:rPr>
          <w:rFonts w:ascii="Times New Roman" w:hAnsi="Times New Roman" w:cs="Times New Roman"/>
          <w:sz w:val="24"/>
          <w:szCs w:val="24"/>
        </w:rPr>
        <w:t>plastelina</w:t>
      </w:r>
      <w:r w:rsidR="00D9460E">
        <w:rPr>
          <w:rFonts w:ascii="Times New Roman" w:hAnsi="Times New Roman" w:cs="Times New Roman"/>
          <w:sz w:val="24"/>
          <w:szCs w:val="24"/>
        </w:rPr>
        <w:t xml:space="preserve"> (2 sztuki)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10A18" w:rsidRPr="00FB790E" w:rsidRDefault="00810A18" w:rsidP="00810A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90E">
        <w:rPr>
          <w:rFonts w:ascii="Times New Roman" w:hAnsi="Times New Roman" w:cs="Times New Roman"/>
          <w:sz w:val="24"/>
          <w:szCs w:val="24"/>
        </w:rPr>
        <w:t>pastele olejne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10A18" w:rsidRPr="00FB790E" w:rsidRDefault="00810A18" w:rsidP="00810A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piórnik:</w:t>
      </w:r>
      <w:r w:rsidRPr="00FB790E">
        <w:rPr>
          <w:rFonts w:ascii="Times New Roman" w:hAnsi="Times New Roman" w:cs="Times New Roman"/>
          <w:sz w:val="24"/>
          <w:szCs w:val="24"/>
        </w:rPr>
        <w:t xml:space="preserve"> ołówek </w:t>
      </w:r>
      <w:r>
        <w:rPr>
          <w:rFonts w:ascii="Times New Roman" w:hAnsi="Times New Roman" w:cs="Times New Roman"/>
          <w:sz w:val="24"/>
          <w:szCs w:val="24"/>
        </w:rPr>
        <w:t xml:space="preserve">(2 szt.), </w:t>
      </w:r>
      <w:r w:rsidRPr="00FB790E">
        <w:rPr>
          <w:rFonts w:ascii="Times New Roman" w:hAnsi="Times New Roman" w:cs="Times New Roman"/>
          <w:sz w:val="24"/>
          <w:szCs w:val="24"/>
        </w:rPr>
        <w:t>kredki ołówkowe, linijka, gumka, temperówka, nożyczki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460E">
        <w:rPr>
          <w:rFonts w:ascii="Times New Roman" w:hAnsi="Times New Roman" w:cs="Times New Roman"/>
          <w:sz w:val="24"/>
          <w:szCs w:val="24"/>
        </w:rPr>
        <w:t xml:space="preserve"> pióro, </w:t>
      </w:r>
    </w:p>
    <w:p w:rsidR="00810A18" w:rsidRPr="00FB790E" w:rsidRDefault="00810A18" w:rsidP="00810A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90E">
        <w:rPr>
          <w:rFonts w:ascii="Times New Roman" w:hAnsi="Times New Roman" w:cs="Times New Roman"/>
          <w:sz w:val="24"/>
          <w:szCs w:val="24"/>
        </w:rPr>
        <w:t>strój do gimnastyki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90E">
        <w:rPr>
          <w:rFonts w:ascii="Times New Roman" w:hAnsi="Times New Roman" w:cs="Times New Roman"/>
          <w:sz w:val="24"/>
          <w:szCs w:val="24"/>
        </w:rPr>
        <w:t>(biała koszulka,</w:t>
      </w:r>
      <w:r>
        <w:rPr>
          <w:rFonts w:ascii="Times New Roman" w:hAnsi="Times New Roman" w:cs="Times New Roman"/>
          <w:sz w:val="24"/>
          <w:szCs w:val="24"/>
        </w:rPr>
        <w:t xml:space="preserve"> granatowe lub czarne spodenki/</w:t>
      </w:r>
      <w:r w:rsidRPr="00FB790E">
        <w:rPr>
          <w:rFonts w:ascii="Times New Roman" w:hAnsi="Times New Roman" w:cs="Times New Roman"/>
          <w:sz w:val="24"/>
          <w:szCs w:val="24"/>
        </w:rPr>
        <w:t>getry, buty z białą podeszwą</w:t>
      </w:r>
      <w:r>
        <w:rPr>
          <w:rFonts w:ascii="Times New Roman" w:hAnsi="Times New Roman" w:cs="Times New Roman"/>
          <w:sz w:val="24"/>
          <w:szCs w:val="24"/>
        </w:rPr>
        <w:t>) w podpisanym woreczku,</w:t>
      </w:r>
      <w:r w:rsidRPr="00FB79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0A18" w:rsidRPr="00FB790E" w:rsidRDefault="00810A18" w:rsidP="00810A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teczka z gumką.</w:t>
      </w:r>
    </w:p>
    <w:p w:rsidR="00810A18" w:rsidRPr="00FB790E" w:rsidRDefault="00810A18" w:rsidP="00810A1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10A18" w:rsidRPr="00FB790E" w:rsidRDefault="00810A18" w:rsidP="00810A18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FB790E">
        <w:rPr>
          <w:rFonts w:ascii="Times New Roman" w:hAnsi="Times New Roman" w:cs="Times New Roman"/>
          <w:sz w:val="24"/>
          <w:szCs w:val="24"/>
          <w:u w:val="single"/>
        </w:rPr>
        <w:t xml:space="preserve">Proszę o podpisanie rzeczy imieniem i nazwiskiem oraz aby podręczniki i zeszyty były obłożone. </w:t>
      </w:r>
    </w:p>
    <w:p w:rsidR="00810A18" w:rsidRDefault="00810A18" w:rsidP="00810A1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10A18" w:rsidRDefault="00810A18">
      <w:bookmarkStart w:id="0" w:name="_GoBack"/>
      <w:bookmarkEnd w:id="0"/>
    </w:p>
    <w:sectPr w:rsidR="00810A18" w:rsidSect="00810A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924EA"/>
    <w:multiLevelType w:val="hybridMultilevel"/>
    <w:tmpl w:val="CA8AB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18"/>
    <w:rsid w:val="003345BB"/>
    <w:rsid w:val="00810A18"/>
    <w:rsid w:val="009A019A"/>
    <w:rsid w:val="00D9460E"/>
    <w:rsid w:val="00DA2C30"/>
    <w:rsid w:val="00E655B7"/>
    <w:rsid w:val="00EB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58A4"/>
  <w15:docId w15:val="{D57D1AF7-4BB1-4557-B3DD-83B9466C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A1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Pajor</dc:creator>
  <cp:keywords/>
  <dc:description/>
  <cp:lastModifiedBy>Jola Pajor</cp:lastModifiedBy>
  <cp:revision>7</cp:revision>
  <dcterms:created xsi:type="dcterms:W3CDTF">2018-06-20T17:20:00Z</dcterms:created>
  <dcterms:modified xsi:type="dcterms:W3CDTF">2018-08-02T10:45:00Z</dcterms:modified>
</cp:coreProperties>
</file>